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Event which Requires Filing of this Statement)</w:t>
      </w:r>
    </w:p>
    <w:p>
      <w:pPr>
        <w:spacing w:after="0" w:line="23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ectPr>
          <w:pgSz w:w="11900" w:h="16838" w:orient="portrait"/>
          <w:cols w:equalWidth="0" w:num="1">
            <w:col w:w="11240"/>
          </w:cols>
          <w:pgMar w:left="320" w:top="472" w:right="3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Rule 13d-1(b)</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2">
            <w:col w:w="1020" w:space="600"/>
            <w:col w:w="9620"/>
          </w:cols>
          <w:pgMar w:left="320" w:top="472" w:right="339" w:bottom="1440" w:gutter="0" w:footer="0" w:header="0"/>
          <w:type w:val="continuous"/>
        </w:sectPr>
      </w:pPr>
    </w:p>
    <w:p>
      <w:pPr>
        <w:spacing w:after="0" w:line="3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Page 1 of 12 Pages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280"/>
              <w:spacing w:after="0"/>
              <w:rPr>
                <w:sz w:val="20"/>
                <w:szCs w:val="20"/>
                <w:color w:val="auto"/>
              </w:rPr>
            </w:pPr>
            <w:r>
              <w:rPr>
                <w:rFonts w:ascii="Arial" w:cs="Arial" w:eastAsia="Arial" w:hAnsi="Arial"/>
                <w:sz w:val="18"/>
                <w:szCs w:val="18"/>
                <w:b w:val="1"/>
                <w:bCs w:val="1"/>
                <w:color w:val="auto"/>
              </w:rPr>
              <w:t>Schedule 13G/A</w:t>
            </w:r>
          </w:p>
        </w:tc>
        <w:tc>
          <w:tcPr>
            <w:tcW w:w="8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Page 2 of 12 Pages</w:t>
            </w:r>
          </w:p>
        </w:tc>
        <w:tc>
          <w:tcPr>
            <w:tcW w:w="0" w:type="dxa"/>
            <w:vAlign w:val="bottom"/>
          </w:tcPr>
          <w:p>
            <w:pPr>
              <w:spacing w:after="0"/>
              <w:rPr>
                <w:sz w:val="1"/>
                <w:szCs w:val="1"/>
                <w:color w:val="auto"/>
              </w:rPr>
            </w:pPr>
          </w:p>
        </w:tc>
      </w:tr>
      <w:tr>
        <w:trPr>
          <w:trHeight w:val="209"/>
        </w:trPr>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000" w:type="dxa"/>
            <w:vAlign w:val="bottom"/>
            <w:tcBorders>
              <w:bottom w:val="single" w:sz="8" w:color="auto"/>
            </w:tcBorders>
            <w:gridSpan w:val="3"/>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1</w:t>
            </w:r>
          </w:p>
        </w:tc>
        <w:tc>
          <w:tcPr>
            <w:tcW w:w="580" w:type="dxa"/>
            <w:vAlign w:val="bottom"/>
            <w:tcBorders>
              <w:right w:val="single" w:sz="8" w:color="auto"/>
            </w:tcBorders>
          </w:tcPr>
          <w:p>
            <w:pPr>
              <w:spacing w:after="0"/>
              <w:rPr>
                <w:sz w:val="19"/>
                <w:szCs w:val="19"/>
                <w:color w:val="auto"/>
              </w:rPr>
            </w:pPr>
          </w:p>
        </w:tc>
        <w:tc>
          <w:tcPr>
            <w:tcW w:w="702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020" w:type="dxa"/>
            <w:vAlign w:val="bottom"/>
            <w:gridSpan w:val="6"/>
          </w:tcPr>
          <w:p>
            <w:pPr>
              <w:ind w:left="100"/>
              <w:spacing w:after="0"/>
              <w:rPr>
                <w:sz w:val="20"/>
                <w:szCs w:val="20"/>
                <w:color w:val="auto"/>
              </w:rPr>
            </w:pPr>
            <w:r>
              <w:rPr>
                <w:rFonts w:ascii="Arial" w:cs="Arial" w:eastAsia="Arial" w:hAnsi="Arial"/>
                <w:sz w:val="18"/>
                <w:szCs w:val="18"/>
                <w:color w:val="auto"/>
              </w:rPr>
              <w:t>THE K2 PRINCIPAL FUND, L.P.</w:t>
            </w: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000" w:type="dxa"/>
            <w:vAlign w:val="bottom"/>
            <w:tcBorders>
              <w:bottom w:val="single" w:sz="8" w:color="auto"/>
            </w:tcBorders>
            <w:gridSpan w:val="3"/>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99"/>
              </w:rPr>
              <w:t>2</w:t>
            </w:r>
          </w:p>
        </w:tc>
        <w:tc>
          <w:tcPr>
            <w:tcW w:w="580" w:type="dxa"/>
            <w:vAlign w:val="bottom"/>
            <w:tcBorders>
              <w:right w:val="single" w:sz="8" w:color="auto"/>
            </w:tcBorders>
          </w:tcPr>
          <w:p>
            <w:pPr>
              <w:spacing w:after="0"/>
              <w:rPr>
                <w:sz w:val="14"/>
                <w:szCs w:val="14"/>
                <w:color w:val="auto"/>
              </w:rPr>
            </w:pPr>
          </w:p>
        </w:tc>
        <w:tc>
          <w:tcPr>
            <w:tcW w:w="702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840" w:type="dxa"/>
            <w:vAlign w:val="bottom"/>
            <w:tcBorders>
              <w:right w:val="single" w:sz="8" w:color="auto"/>
            </w:tcBorders>
          </w:tcPr>
          <w:p>
            <w:pPr>
              <w:ind w:left="19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0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1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3</w:t>
            </w:r>
          </w:p>
        </w:tc>
        <w:tc>
          <w:tcPr>
            <w:tcW w:w="580" w:type="dxa"/>
            <w:vAlign w:val="bottom"/>
            <w:tcBorders>
              <w:right w:val="single" w:sz="8" w:color="auto"/>
            </w:tcBorders>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5000" w:type="dxa"/>
            <w:vAlign w:val="bottom"/>
            <w:tcBorders>
              <w:bottom w:val="single" w:sz="8" w:color="auto"/>
            </w:tcBorders>
            <w:gridSpan w:val="3"/>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99"/>
              </w:rPr>
              <w:t>4</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79"/>
              </w:rPr>
              <w:t>5</w:t>
            </w:r>
          </w:p>
        </w:tc>
        <w:tc>
          <w:tcPr>
            <w:tcW w:w="50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79"/>
              </w:rPr>
              <w:t>6</w:t>
            </w:r>
          </w:p>
        </w:tc>
        <w:tc>
          <w:tcPr>
            <w:tcW w:w="50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2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5000" w:type="dxa"/>
            <w:vAlign w:val="bottom"/>
            <w:gridSpan w:val="3"/>
            <w:vMerge w:val="continue"/>
          </w:tcPr>
          <w:p>
            <w:pPr>
              <w:spacing w:after="0"/>
              <w:rPr>
                <w:sz w:val="11"/>
                <w:szCs w:val="11"/>
                <w:color w:val="auto"/>
              </w:rPr>
            </w:pPr>
          </w:p>
        </w:tc>
        <w:tc>
          <w:tcPr>
            <w:tcW w:w="2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80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restart"/>
          </w:tcPr>
          <w:p>
            <w:pPr>
              <w:jc w:val="center"/>
              <w:ind w:right="71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00" w:type="dxa"/>
            <w:vAlign w:val="bottom"/>
            <w:tcBorders>
              <w:left w:val="single" w:sz="8" w:color="auto"/>
            </w:tcBorders>
          </w:tcPr>
          <w:p>
            <w:pPr>
              <w:spacing w:after="0"/>
              <w:rPr>
                <w:sz w:val="6"/>
                <w:szCs w:val="6"/>
                <w:color w:val="auto"/>
              </w:rPr>
            </w:pPr>
          </w:p>
        </w:tc>
        <w:tc>
          <w:tcPr>
            <w:tcW w:w="182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79"/>
              </w:rPr>
              <w:t>7</w:t>
            </w:r>
          </w:p>
        </w:tc>
        <w:tc>
          <w:tcPr>
            <w:tcW w:w="50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00" w:type="dxa"/>
            <w:vAlign w:val="bottom"/>
            <w:gridSpan w:val="3"/>
            <w:vMerge w:val="continue"/>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14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140" w:type="dxa"/>
            <w:vAlign w:val="bottom"/>
            <w:tcBorders>
              <w:bottom w:val="single" w:sz="8" w:color="auto"/>
            </w:tcBorders>
            <w:gridSpan w:val="2"/>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79"/>
              </w:rPr>
              <w:t>8</w:t>
            </w:r>
          </w:p>
        </w:tc>
        <w:tc>
          <w:tcPr>
            <w:tcW w:w="50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800" w:type="dxa"/>
            <w:vAlign w:val="bottom"/>
            <w:tcBorders>
              <w:lef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5000" w:type="dxa"/>
            <w:vAlign w:val="bottom"/>
            <w:gridSpan w:val="3"/>
            <w:vMerge w:val="continue"/>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2"/>
          </w:tcPr>
          <w:p>
            <w:pPr>
              <w:spacing w:after="0"/>
              <w:rPr>
                <w:sz w:val="17"/>
                <w:szCs w:val="17"/>
                <w:color w:val="auto"/>
              </w:rPr>
            </w:pPr>
          </w:p>
        </w:tc>
        <w:tc>
          <w:tcPr>
            <w:tcW w:w="5000" w:type="dxa"/>
            <w:vAlign w:val="bottom"/>
            <w:tcBorders>
              <w:bottom w:val="single" w:sz="8" w:color="auto"/>
            </w:tcBorders>
            <w:gridSpan w:val="3"/>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9</w:t>
            </w:r>
          </w:p>
        </w:tc>
        <w:tc>
          <w:tcPr>
            <w:tcW w:w="580" w:type="dxa"/>
            <w:vAlign w:val="bottom"/>
            <w:tcBorders>
              <w:right w:val="single" w:sz="8" w:color="auto"/>
            </w:tcBorders>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w w:val="96"/>
              </w:rPr>
              <w:t>AGGREGATE</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7"/>
              </w:rPr>
              <w:t>AMOUNT</w:t>
            </w:r>
          </w:p>
        </w:tc>
        <w:tc>
          <w:tcPr>
            <w:tcW w:w="5000" w:type="dxa"/>
            <w:vAlign w:val="bottom"/>
            <w:gridSpan w:val="3"/>
          </w:tcPr>
          <w:p>
            <w:pPr>
              <w:ind w:left="40"/>
              <w:spacing w:after="0"/>
              <w:rPr>
                <w:sz w:val="20"/>
                <w:szCs w:val="20"/>
                <w:color w:val="auto"/>
              </w:rPr>
            </w:pPr>
            <w:r>
              <w:rPr>
                <w:rFonts w:ascii="Arial" w:cs="Arial" w:eastAsia="Arial" w:hAnsi="Arial"/>
                <w:sz w:val="18"/>
                <w:szCs w:val="18"/>
                <w:color w:val="auto"/>
              </w:rPr>
              <w:t>BENEFICIALLY OWNED BY EACH REPORTING PERSON</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7020" w:type="dxa"/>
            <w:vAlign w:val="bottom"/>
            <w:tcBorders>
              <w:bottom w:val="single" w:sz="8" w:color="auto"/>
            </w:tcBorders>
            <w:gridSpan w:val="6"/>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0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020" w:type="dxa"/>
            <w:vAlign w:val="bottom"/>
            <w:gridSpan w:val="6"/>
          </w:tcPr>
          <w:p>
            <w:pPr>
              <w:ind w:left="100"/>
              <w:spacing w:after="0" w:line="163" w:lineRule="exact"/>
              <w:rPr>
                <w:sz w:val="20"/>
                <w:szCs w:val="20"/>
                <w:color w:val="auto"/>
              </w:rPr>
            </w:pPr>
            <w:r>
              <w:rPr>
                <w:rFonts w:ascii="Arial" w:cs="Arial" w:eastAsia="Arial" w:hAnsi="Arial"/>
                <w:sz w:val="18"/>
                <w:szCs w:val="18"/>
                <w:color w:val="auto"/>
                <w:w w:val="99"/>
              </w:rPr>
              <w:t>CHECK IF THE AGGREGATE AMOUNT IN ROW (9) EXCLUDES CERTAIN SHARES</w:t>
            </w: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58"/>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6"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05455M100</w:t>
            </w: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280"/>
              <w:spacing w:after="0"/>
              <w:rPr>
                <w:sz w:val="20"/>
                <w:szCs w:val="20"/>
                <w:color w:val="auto"/>
              </w:rPr>
            </w:pPr>
            <w:r>
              <w:rPr>
                <w:rFonts w:ascii="Arial" w:cs="Arial" w:eastAsia="Arial" w:hAnsi="Arial"/>
                <w:sz w:val="18"/>
                <w:szCs w:val="18"/>
                <w:b w:val="1"/>
                <w:bCs w:val="1"/>
                <w:color w:val="auto"/>
              </w:rPr>
              <w:t>Schedule 13G/A</w:t>
            </w:r>
          </w:p>
        </w:tc>
        <w:tc>
          <w:tcPr>
            <w:tcW w:w="8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Page 3 of 12 Pages</w:t>
            </w:r>
          </w:p>
        </w:tc>
        <w:tc>
          <w:tcPr>
            <w:tcW w:w="0" w:type="dxa"/>
            <w:vAlign w:val="bottom"/>
          </w:tcPr>
          <w:p>
            <w:pPr>
              <w:spacing w:after="0"/>
              <w:rPr>
                <w:sz w:val="1"/>
                <w:szCs w:val="1"/>
                <w:color w:val="auto"/>
              </w:rPr>
            </w:pPr>
          </w:p>
        </w:tc>
      </w:tr>
      <w:tr>
        <w:trPr>
          <w:trHeight w:val="209"/>
        </w:trPr>
        <w:tc>
          <w:tcPr>
            <w:tcW w:w="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000" w:type="dxa"/>
            <w:vAlign w:val="bottom"/>
            <w:tcBorders>
              <w:bottom w:val="single" w:sz="8" w:color="auto"/>
            </w:tcBorders>
            <w:gridSpan w:val="3"/>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1</w:t>
            </w:r>
          </w:p>
        </w:tc>
        <w:tc>
          <w:tcPr>
            <w:tcW w:w="580" w:type="dxa"/>
            <w:vAlign w:val="bottom"/>
            <w:tcBorders>
              <w:right w:val="single" w:sz="8" w:color="auto"/>
            </w:tcBorders>
          </w:tcPr>
          <w:p>
            <w:pPr>
              <w:spacing w:after="0"/>
              <w:rPr>
                <w:sz w:val="19"/>
                <w:szCs w:val="19"/>
                <w:color w:val="auto"/>
              </w:rPr>
            </w:pPr>
          </w:p>
        </w:tc>
        <w:tc>
          <w:tcPr>
            <w:tcW w:w="702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020" w:type="dxa"/>
            <w:vAlign w:val="bottom"/>
            <w:gridSpan w:val="3"/>
          </w:tcPr>
          <w:p>
            <w:pPr>
              <w:ind w:left="100"/>
              <w:spacing w:after="0"/>
              <w:rPr>
                <w:sz w:val="20"/>
                <w:szCs w:val="20"/>
                <w:color w:val="auto"/>
              </w:rPr>
            </w:pPr>
            <w:r>
              <w:rPr>
                <w:rFonts w:ascii="Arial" w:cs="Arial" w:eastAsia="Arial" w:hAnsi="Arial"/>
                <w:sz w:val="18"/>
                <w:szCs w:val="18"/>
                <w:color w:val="auto"/>
                <w:w w:val="99"/>
              </w:rPr>
              <w:t>K2 GENPAR 2017 INC.</w:t>
            </w: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000" w:type="dxa"/>
            <w:vAlign w:val="bottom"/>
            <w:tcBorders>
              <w:bottom w:val="single" w:sz="8" w:color="auto"/>
            </w:tcBorders>
            <w:gridSpan w:val="3"/>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99"/>
              </w:rPr>
              <w:t>2</w:t>
            </w:r>
          </w:p>
        </w:tc>
        <w:tc>
          <w:tcPr>
            <w:tcW w:w="580" w:type="dxa"/>
            <w:vAlign w:val="bottom"/>
            <w:tcBorders>
              <w:right w:val="single" w:sz="8" w:color="auto"/>
            </w:tcBorders>
          </w:tcPr>
          <w:p>
            <w:pPr>
              <w:spacing w:after="0"/>
              <w:rPr>
                <w:sz w:val="14"/>
                <w:szCs w:val="14"/>
                <w:color w:val="auto"/>
              </w:rPr>
            </w:pPr>
          </w:p>
        </w:tc>
        <w:tc>
          <w:tcPr>
            <w:tcW w:w="702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840" w:type="dxa"/>
            <w:vAlign w:val="bottom"/>
            <w:tcBorders>
              <w:right w:val="single" w:sz="8" w:color="auto"/>
            </w:tcBorders>
          </w:tcPr>
          <w:p>
            <w:pPr>
              <w:ind w:left="194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0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1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3</w:t>
            </w:r>
          </w:p>
        </w:tc>
        <w:tc>
          <w:tcPr>
            <w:tcW w:w="580" w:type="dxa"/>
            <w:vAlign w:val="bottom"/>
            <w:tcBorders>
              <w:right w:val="single" w:sz="8" w:color="auto"/>
            </w:tcBorders>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5000" w:type="dxa"/>
            <w:vAlign w:val="bottom"/>
            <w:tcBorders>
              <w:bottom w:val="single" w:sz="8" w:color="auto"/>
            </w:tcBorders>
            <w:gridSpan w:val="3"/>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99"/>
              </w:rPr>
              <w:t>4</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79"/>
              </w:rPr>
              <w:t>5</w:t>
            </w:r>
          </w:p>
        </w:tc>
        <w:tc>
          <w:tcPr>
            <w:tcW w:w="50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2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79"/>
              </w:rPr>
              <w:t>6</w:t>
            </w:r>
          </w:p>
        </w:tc>
        <w:tc>
          <w:tcPr>
            <w:tcW w:w="50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2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5000" w:type="dxa"/>
            <w:vAlign w:val="bottom"/>
            <w:gridSpan w:val="3"/>
            <w:vMerge w:val="continue"/>
          </w:tcPr>
          <w:p>
            <w:pPr>
              <w:spacing w:after="0"/>
              <w:rPr>
                <w:sz w:val="11"/>
                <w:szCs w:val="11"/>
                <w:color w:val="auto"/>
              </w:rPr>
            </w:pPr>
          </w:p>
        </w:tc>
        <w:tc>
          <w:tcPr>
            <w:tcW w:w="2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80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restart"/>
          </w:tcPr>
          <w:p>
            <w:pPr>
              <w:jc w:val="center"/>
              <w:ind w:right="71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00" w:type="dxa"/>
            <w:vAlign w:val="bottom"/>
            <w:tcBorders>
              <w:left w:val="single" w:sz="8" w:color="auto"/>
            </w:tcBorders>
          </w:tcPr>
          <w:p>
            <w:pPr>
              <w:spacing w:after="0"/>
              <w:rPr>
                <w:sz w:val="6"/>
                <w:szCs w:val="6"/>
                <w:color w:val="auto"/>
              </w:rPr>
            </w:pPr>
          </w:p>
        </w:tc>
        <w:tc>
          <w:tcPr>
            <w:tcW w:w="182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79"/>
              </w:rPr>
              <w:t>7</w:t>
            </w:r>
          </w:p>
        </w:tc>
        <w:tc>
          <w:tcPr>
            <w:tcW w:w="50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00" w:type="dxa"/>
            <w:vAlign w:val="bottom"/>
            <w:gridSpan w:val="3"/>
            <w:vMerge w:val="continue"/>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14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140" w:type="dxa"/>
            <w:vAlign w:val="bottom"/>
            <w:tcBorders>
              <w:bottom w:val="single" w:sz="8" w:color="auto"/>
            </w:tcBorders>
            <w:gridSpan w:val="2"/>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79"/>
              </w:rPr>
              <w:t>8</w:t>
            </w:r>
          </w:p>
        </w:tc>
        <w:tc>
          <w:tcPr>
            <w:tcW w:w="50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800" w:type="dxa"/>
            <w:vAlign w:val="bottom"/>
            <w:tcBorders>
              <w:lef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5000" w:type="dxa"/>
            <w:vAlign w:val="bottom"/>
            <w:gridSpan w:val="3"/>
            <w:vMerge w:val="continue"/>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2"/>
          </w:tcPr>
          <w:p>
            <w:pPr>
              <w:spacing w:after="0"/>
              <w:rPr>
                <w:sz w:val="17"/>
                <w:szCs w:val="17"/>
                <w:color w:val="auto"/>
              </w:rPr>
            </w:pPr>
          </w:p>
        </w:tc>
        <w:tc>
          <w:tcPr>
            <w:tcW w:w="5000" w:type="dxa"/>
            <w:vAlign w:val="bottom"/>
            <w:tcBorders>
              <w:bottom w:val="single" w:sz="8" w:color="auto"/>
            </w:tcBorders>
            <w:gridSpan w:val="3"/>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99"/>
              </w:rPr>
              <w:t>9</w:t>
            </w:r>
          </w:p>
        </w:tc>
        <w:tc>
          <w:tcPr>
            <w:tcW w:w="580" w:type="dxa"/>
            <w:vAlign w:val="bottom"/>
            <w:tcBorders>
              <w:right w:val="single" w:sz="8" w:color="auto"/>
            </w:tcBorders>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w w:val="96"/>
              </w:rPr>
              <w:t>AGGREGATE</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7"/>
              </w:rPr>
              <w:t>AMOUNT</w:t>
            </w:r>
          </w:p>
        </w:tc>
        <w:tc>
          <w:tcPr>
            <w:tcW w:w="5000" w:type="dxa"/>
            <w:vAlign w:val="bottom"/>
            <w:gridSpan w:val="3"/>
          </w:tcPr>
          <w:p>
            <w:pPr>
              <w:ind w:left="40"/>
              <w:spacing w:after="0"/>
              <w:rPr>
                <w:sz w:val="20"/>
                <w:szCs w:val="20"/>
                <w:color w:val="auto"/>
              </w:rPr>
            </w:pPr>
            <w:r>
              <w:rPr>
                <w:rFonts w:ascii="Arial" w:cs="Arial" w:eastAsia="Arial" w:hAnsi="Arial"/>
                <w:sz w:val="18"/>
                <w:szCs w:val="18"/>
                <w:color w:val="auto"/>
              </w:rPr>
              <w:t>BENEFICIALLY OWNED BY EACH REPORTING PERSON</w:t>
            </w: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0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7020" w:type="dxa"/>
            <w:vAlign w:val="bottom"/>
            <w:tcBorders>
              <w:bottom w:val="single" w:sz="8" w:color="auto"/>
            </w:tcBorders>
            <w:gridSpan w:val="6"/>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0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020" w:type="dxa"/>
            <w:vAlign w:val="bottom"/>
            <w:gridSpan w:val="6"/>
          </w:tcPr>
          <w:p>
            <w:pPr>
              <w:ind w:left="100"/>
              <w:spacing w:after="0" w:line="163" w:lineRule="exact"/>
              <w:rPr>
                <w:sz w:val="20"/>
                <w:szCs w:val="20"/>
                <w:color w:val="auto"/>
              </w:rPr>
            </w:pPr>
            <w:r>
              <w:rPr>
                <w:rFonts w:ascii="Arial" w:cs="Arial" w:eastAsia="Arial" w:hAnsi="Arial"/>
                <w:sz w:val="18"/>
                <w:szCs w:val="18"/>
                <w:color w:val="auto"/>
                <w:w w:val="99"/>
              </w:rPr>
              <w:t>CHECK IF THE AGGREGATE AMOUNT IN ROW (9) EXCLUDES CERTAIN SHARES</w:t>
            </w: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0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2023-02-08T05:20:29Z</dcterms:created>
  <dcterms:modified xsi:type="dcterms:W3CDTF">2023-02-08T05:20:29Z</dcterms:modified>
</cp:coreProperties>
</file>