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0002023255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TECTONIC THERAPEUTIC,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001-38537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490 Arsenal Way Suite 200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339-666-3320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PETER MCNAMARA</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6262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174396.70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18776626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03/06/2026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2715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03/06/2026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Previously</w:t>
            </w:r>
          </w:p>
        </w:tc>
        <w:tc>
          <w:tcPr>
            <w:tcW w:w="1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06/26/2024 Exercised Stock</w:t>
            </w:r>
          </w:p>
        </w:tc>
        <w:tc>
          <w:tcPr>
            <w:tcW w:w="14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w w:val="99"/>
              </w:rPr>
              <w:t>3547</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06/26/2024 Cash</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-727075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10b5-1 Sales for PETER MCNAMARA</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490 Arsenal Way Suite 200</w:t>
            </w: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03/04/2026 1650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41250.00</w:t>
            </w: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Watertown  MA  02472</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10b5-1 Sales for PETER MCNAMARA</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490 Arsenal Way Suite 200</w:t>
            </w: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03/03/2026 1649</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36376.94</w:t>
            </w: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Watertown  MA  02472</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exercise of stock options during the period of 06/26/2024 through 12/03/2024.</w:t>
      </w:r>
    </w:p>
    <w:p>
      <w:pPr>
        <w:spacing w:after="0"/>
        <w:rPr>
          <w:sz w:val="20"/>
          <w:szCs w:val="20"/>
          <w:color w:val="auto"/>
        </w:rPr>
      </w:pPr>
      <w:r>
        <w:rPr>
          <w:rFonts w:ascii="Times New Roman" w:cs="Times New Roman" w:eastAsia="Times New Roman" w:hAnsi="Times New Roman"/>
          <w:sz w:val="22"/>
          <w:szCs w:val="22"/>
          <w:color w:val="auto"/>
        </w:rPr>
        <w:t>03/06/2026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11/14/2025</w:t>
      </w:r>
    </w:p>
    <w:p>
      <w:pPr>
        <w:spacing w:after="0" w:line="612"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Peter McNamara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2026-03-06T15:39:03Z</dcterms:created>
  <dcterms:modified xsi:type="dcterms:W3CDTF">2026-03-06T15:39:03Z</dcterms:modified>
</cp:coreProperties>
</file>